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6C3" w:rsidRPr="004226C3" w:rsidRDefault="004226C3" w:rsidP="004226C3">
      <w:pPr>
        <w:rPr>
          <w:b/>
          <w:u w:val="single"/>
        </w:rPr>
      </w:pPr>
      <w:r w:rsidRPr="004226C3">
        <w:rPr>
          <w:b/>
          <w:u w:val="single"/>
        </w:rPr>
        <w:t>FRIDAY, February 17, 2017</w:t>
      </w:r>
    </w:p>
    <w:p w:rsidR="004226C3" w:rsidRPr="004226C3" w:rsidRDefault="004226C3" w:rsidP="004226C3">
      <w:r w:rsidRPr="004226C3">
        <w:t>4:30 – 7:00 P.M.</w:t>
      </w:r>
      <w:r w:rsidRPr="004226C3">
        <w:tab/>
      </w:r>
      <w:r w:rsidRPr="004226C3">
        <w:tab/>
        <w:t>Open House at the TSGRA Office</w:t>
      </w:r>
    </w:p>
    <w:p w:rsidR="004226C3" w:rsidRPr="004226C3" w:rsidRDefault="004226C3" w:rsidP="004226C3"/>
    <w:p w:rsidR="004226C3" w:rsidRPr="004226C3" w:rsidRDefault="004226C3" w:rsidP="004226C3">
      <w:pPr>
        <w:rPr>
          <w:b/>
          <w:u w:val="single"/>
        </w:rPr>
      </w:pPr>
      <w:r w:rsidRPr="004226C3">
        <w:rPr>
          <w:b/>
          <w:u w:val="single"/>
        </w:rPr>
        <w:t>SATURDAY, February 18, 2017</w:t>
      </w:r>
    </w:p>
    <w:p w:rsidR="004226C3" w:rsidRPr="004226C3" w:rsidRDefault="00B120EA" w:rsidP="004226C3">
      <w:r>
        <w:t>8:30 a.m.</w:t>
      </w:r>
      <w:r w:rsidR="004226C3" w:rsidRPr="004226C3">
        <w:t xml:space="preserve"> </w:t>
      </w:r>
      <w:r>
        <w:tab/>
      </w:r>
      <w:r w:rsidR="004226C3" w:rsidRPr="004226C3">
        <w:t xml:space="preserve">Registration …………………………………………………………. The </w:t>
      </w:r>
      <w:r>
        <w:t xml:space="preserve">Top of the </w:t>
      </w:r>
      <w:r w:rsidR="004226C3" w:rsidRPr="004226C3">
        <w:t>Cactus Hotel</w:t>
      </w:r>
    </w:p>
    <w:p w:rsidR="004226C3" w:rsidRPr="004226C3" w:rsidRDefault="004226C3" w:rsidP="004226C3">
      <w:pPr>
        <w:contextualSpacing/>
      </w:pPr>
      <w:r w:rsidRPr="004226C3">
        <w:t>9:00-9:30</w:t>
      </w:r>
      <w:r w:rsidR="00B120EA">
        <w:t xml:space="preserve"> a.m.</w:t>
      </w:r>
      <w:r w:rsidRPr="004226C3">
        <w:tab/>
        <w:t>Call to order</w:t>
      </w:r>
    </w:p>
    <w:p w:rsidR="004226C3" w:rsidRPr="004226C3" w:rsidRDefault="004226C3" w:rsidP="004226C3">
      <w:pPr>
        <w:contextualSpacing/>
      </w:pPr>
      <w:r w:rsidRPr="004226C3">
        <w:tab/>
      </w:r>
      <w:r w:rsidRPr="004226C3">
        <w:tab/>
        <w:t>Invocation</w:t>
      </w:r>
    </w:p>
    <w:p w:rsidR="004226C3" w:rsidRPr="004226C3" w:rsidRDefault="004226C3" w:rsidP="004226C3">
      <w:pPr>
        <w:contextualSpacing/>
      </w:pPr>
      <w:r w:rsidRPr="004226C3">
        <w:tab/>
      </w:r>
      <w:r w:rsidRPr="004226C3">
        <w:tab/>
        <w:t>Welcome &amp; Response</w:t>
      </w:r>
    </w:p>
    <w:p w:rsidR="004226C3" w:rsidRDefault="004226C3" w:rsidP="004226C3">
      <w:pPr>
        <w:contextualSpacing/>
      </w:pPr>
      <w:r w:rsidRPr="004226C3">
        <w:tab/>
      </w:r>
      <w:r w:rsidRPr="004226C3">
        <w:tab/>
        <w:t>Recognition of special guests</w:t>
      </w:r>
    </w:p>
    <w:p w:rsidR="00B449D1" w:rsidRDefault="00B449D1" w:rsidP="004226C3">
      <w:pPr>
        <w:contextualSpacing/>
      </w:pPr>
    </w:p>
    <w:p w:rsidR="00B449D1" w:rsidRPr="004226C3" w:rsidRDefault="00B449D1" w:rsidP="004226C3">
      <w:pPr>
        <w:contextualSpacing/>
      </w:pPr>
      <w:r w:rsidRPr="004226C3">
        <w:rPr>
          <w:b/>
        </w:rPr>
        <w:t>Sonora Experiment Station- Endowment Fund and Field Day</w:t>
      </w:r>
      <w:bookmarkStart w:id="0" w:name="_GoBack"/>
      <w:bookmarkEnd w:id="0"/>
    </w:p>
    <w:p w:rsidR="004226C3" w:rsidRPr="004226C3" w:rsidRDefault="004226C3" w:rsidP="004226C3">
      <w:pPr>
        <w:contextualSpacing/>
      </w:pPr>
      <w:r w:rsidRPr="004226C3">
        <w:tab/>
      </w:r>
      <w:r w:rsidRPr="004226C3">
        <w:tab/>
      </w:r>
    </w:p>
    <w:p w:rsidR="004226C3" w:rsidRPr="004226C3" w:rsidRDefault="004226C3" w:rsidP="004226C3">
      <w:pPr>
        <w:contextualSpacing/>
        <w:rPr>
          <w:b/>
        </w:rPr>
      </w:pPr>
      <w:r w:rsidRPr="004226C3">
        <w:tab/>
      </w:r>
      <w:r w:rsidRPr="004226C3">
        <w:tab/>
      </w:r>
      <w:r w:rsidRPr="004226C3">
        <w:rPr>
          <w:b/>
        </w:rPr>
        <w:t>Livestock Protection Committee</w:t>
      </w:r>
    </w:p>
    <w:p w:rsidR="004226C3" w:rsidRPr="004226C3" w:rsidRDefault="004226C3" w:rsidP="004226C3">
      <w:pPr>
        <w:contextualSpacing/>
        <w:rPr>
          <w:b/>
        </w:rPr>
      </w:pPr>
      <w:r w:rsidRPr="004226C3">
        <w:rPr>
          <w:b/>
        </w:rPr>
        <w:tab/>
      </w:r>
      <w:r w:rsidRPr="004226C3">
        <w:rPr>
          <w:b/>
        </w:rPr>
        <w:tab/>
        <w:t>Health &amp; Product Development Committee</w:t>
      </w:r>
    </w:p>
    <w:p w:rsidR="004226C3" w:rsidRPr="004226C3" w:rsidRDefault="004226C3" w:rsidP="004226C3">
      <w:pPr>
        <w:contextualSpacing/>
        <w:rPr>
          <w:b/>
        </w:rPr>
      </w:pPr>
      <w:r w:rsidRPr="004226C3">
        <w:rPr>
          <w:b/>
        </w:rPr>
        <w:tab/>
      </w:r>
      <w:r w:rsidRPr="004226C3">
        <w:rPr>
          <w:b/>
        </w:rPr>
        <w:tab/>
        <w:t>Lamb Marketing Committee</w:t>
      </w:r>
    </w:p>
    <w:p w:rsidR="004226C3" w:rsidRPr="004226C3" w:rsidRDefault="004226C3" w:rsidP="004226C3">
      <w:pPr>
        <w:contextualSpacing/>
        <w:rPr>
          <w:b/>
        </w:rPr>
      </w:pPr>
      <w:r w:rsidRPr="004226C3">
        <w:rPr>
          <w:b/>
        </w:rPr>
        <w:tab/>
      </w:r>
      <w:r w:rsidRPr="004226C3">
        <w:rPr>
          <w:b/>
        </w:rPr>
        <w:tab/>
      </w:r>
      <w:r w:rsidR="00B120EA" w:rsidRPr="004226C3">
        <w:rPr>
          <w:b/>
        </w:rPr>
        <w:t>Tax &amp; Labor Committee</w:t>
      </w:r>
    </w:p>
    <w:p w:rsidR="004226C3" w:rsidRPr="004226C3" w:rsidRDefault="004226C3" w:rsidP="004226C3">
      <w:pPr>
        <w:contextualSpacing/>
        <w:rPr>
          <w:b/>
        </w:rPr>
      </w:pPr>
      <w:r w:rsidRPr="004226C3">
        <w:rPr>
          <w:b/>
        </w:rPr>
        <w:tab/>
      </w:r>
      <w:r w:rsidRPr="004226C3">
        <w:rPr>
          <w:b/>
        </w:rPr>
        <w:tab/>
        <w:t>Wool &amp; Mohair Marketing Committee</w:t>
      </w:r>
    </w:p>
    <w:p w:rsidR="004226C3" w:rsidRPr="004226C3" w:rsidRDefault="004226C3" w:rsidP="004226C3">
      <w:pPr>
        <w:contextualSpacing/>
        <w:rPr>
          <w:b/>
        </w:rPr>
      </w:pPr>
      <w:r w:rsidRPr="004226C3">
        <w:rPr>
          <w:b/>
        </w:rPr>
        <w:tab/>
      </w:r>
      <w:r w:rsidRPr="004226C3">
        <w:rPr>
          <w:b/>
        </w:rPr>
        <w:tab/>
        <w:t>Meat Goat Committee</w:t>
      </w:r>
    </w:p>
    <w:p w:rsidR="004226C3" w:rsidRPr="004226C3" w:rsidRDefault="004226C3" w:rsidP="004226C3">
      <w:pPr>
        <w:contextualSpacing/>
        <w:rPr>
          <w:b/>
        </w:rPr>
      </w:pPr>
    </w:p>
    <w:p w:rsidR="004226C3" w:rsidRPr="004226C3" w:rsidRDefault="004226C3" w:rsidP="004226C3">
      <w:pPr>
        <w:contextualSpacing/>
        <w:rPr>
          <w:b/>
        </w:rPr>
      </w:pPr>
      <w:r w:rsidRPr="004226C3">
        <w:rPr>
          <w:b/>
        </w:rPr>
        <w:t>12:00-1:00</w:t>
      </w:r>
      <w:r w:rsidR="00B120EA">
        <w:rPr>
          <w:b/>
        </w:rPr>
        <w:t xml:space="preserve"> p.m. </w:t>
      </w:r>
      <w:r w:rsidRPr="004226C3">
        <w:rPr>
          <w:b/>
        </w:rPr>
        <w:t xml:space="preserve">   </w:t>
      </w:r>
      <w:r w:rsidRPr="004226C3">
        <w:rPr>
          <w:b/>
        </w:rPr>
        <w:tab/>
        <w:t>BREAK FOR LUNCH</w:t>
      </w:r>
    </w:p>
    <w:p w:rsidR="004226C3" w:rsidRPr="004226C3" w:rsidRDefault="004226C3" w:rsidP="004226C3">
      <w:pPr>
        <w:contextualSpacing/>
        <w:rPr>
          <w:b/>
        </w:rPr>
      </w:pPr>
      <w:r w:rsidRPr="004226C3">
        <w:rPr>
          <w:b/>
        </w:rPr>
        <w:tab/>
      </w:r>
      <w:r w:rsidRPr="004226C3">
        <w:rPr>
          <w:b/>
        </w:rPr>
        <w:tab/>
      </w:r>
      <w:r w:rsidR="00B120EA">
        <w:rPr>
          <w:b/>
        </w:rPr>
        <w:tab/>
      </w:r>
      <w:r w:rsidRPr="004226C3">
        <w:rPr>
          <w:b/>
        </w:rPr>
        <w:t>Keynote Speaker – Texas Commissioner of Agriculture, Sid Miller</w:t>
      </w:r>
    </w:p>
    <w:p w:rsidR="00226C98" w:rsidRDefault="00B120EA" w:rsidP="004226C3">
      <w:pPr>
        <w:contextualSpacing/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4226C3" w:rsidRPr="004226C3" w:rsidRDefault="00226C98" w:rsidP="004226C3">
      <w:pPr>
        <w:contextualSpacing/>
        <w:rPr>
          <w:b/>
        </w:rPr>
      </w:pPr>
      <w:r>
        <w:rPr>
          <w:b/>
        </w:rPr>
        <w:tab/>
      </w:r>
      <w:r>
        <w:rPr>
          <w:b/>
        </w:rPr>
        <w:tab/>
      </w:r>
      <w:r w:rsidR="00B120EA" w:rsidRPr="004226C3">
        <w:rPr>
          <w:b/>
        </w:rPr>
        <w:t>Promotion &amp; Education Committee</w:t>
      </w:r>
    </w:p>
    <w:p w:rsidR="004226C3" w:rsidRPr="004226C3" w:rsidRDefault="004226C3" w:rsidP="004226C3">
      <w:pPr>
        <w:contextualSpacing/>
        <w:rPr>
          <w:b/>
        </w:rPr>
      </w:pPr>
      <w:r w:rsidRPr="004226C3">
        <w:rPr>
          <w:b/>
        </w:rPr>
        <w:tab/>
      </w:r>
      <w:r w:rsidRPr="004226C3">
        <w:rPr>
          <w:b/>
        </w:rPr>
        <w:tab/>
        <w:t>Membership Committee</w:t>
      </w:r>
    </w:p>
    <w:p w:rsidR="004226C3" w:rsidRPr="004226C3" w:rsidRDefault="004226C3" w:rsidP="004226C3">
      <w:pPr>
        <w:contextualSpacing/>
        <w:rPr>
          <w:b/>
        </w:rPr>
      </w:pPr>
      <w:r w:rsidRPr="004226C3">
        <w:rPr>
          <w:b/>
        </w:rPr>
        <w:tab/>
      </w:r>
      <w:r w:rsidRPr="004226C3">
        <w:rPr>
          <w:b/>
        </w:rPr>
        <w:tab/>
        <w:t>Hair Sheep Committee</w:t>
      </w:r>
    </w:p>
    <w:p w:rsidR="004226C3" w:rsidRPr="004226C3" w:rsidRDefault="004226C3" w:rsidP="004226C3">
      <w:pPr>
        <w:contextualSpacing/>
        <w:rPr>
          <w:b/>
        </w:rPr>
      </w:pPr>
      <w:r w:rsidRPr="004226C3">
        <w:rPr>
          <w:b/>
        </w:rPr>
        <w:tab/>
      </w:r>
      <w:r w:rsidRPr="004226C3">
        <w:rPr>
          <w:b/>
        </w:rPr>
        <w:tab/>
        <w:t>Social Media Committee</w:t>
      </w:r>
    </w:p>
    <w:p w:rsidR="004226C3" w:rsidRPr="004226C3" w:rsidRDefault="004226C3" w:rsidP="004226C3">
      <w:pPr>
        <w:contextualSpacing/>
        <w:rPr>
          <w:b/>
        </w:rPr>
      </w:pPr>
      <w:r w:rsidRPr="004226C3">
        <w:rPr>
          <w:b/>
        </w:rPr>
        <w:tab/>
      </w:r>
      <w:r w:rsidRPr="004226C3">
        <w:rPr>
          <w:b/>
        </w:rPr>
        <w:tab/>
      </w:r>
      <w:r w:rsidRPr="00B449D1">
        <w:rPr>
          <w:b/>
        </w:rPr>
        <w:t>TROT Committee</w:t>
      </w:r>
    </w:p>
    <w:p w:rsidR="004226C3" w:rsidRPr="004226C3" w:rsidRDefault="004226C3" w:rsidP="004226C3">
      <w:pPr>
        <w:contextualSpacing/>
        <w:rPr>
          <w:b/>
        </w:rPr>
      </w:pPr>
      <w:r w:rsidRPr="004226C3">
        <w:rPr>
          <w:b/>
        </w:rPr>
        <w:tab/>
      </w:r>
      <w:r w:rsidRPr="004226C3">
        <w:rPr>
          <w:b/>
        </w:rPr>
        <w:tab/>
        <w:t>General Resolutions Committee</w:t>
      </w:r>
    </w:p>
    <w:p w:rsidR="004226C3" w:rsidRPr="004226C3" w:rsidRDefault="004226C3" w:rsidP="004226C3">
      <w:pPr>
        <w:contextualSpacing/>
        <w:rPr>
          <w:b/>
        </w:rPr>
      </w:pPr>
      <w:r w:rsidRPr="004226C3">
        <w:rPr>
          <w:b/>
        </w:rPr>
        <w:tab/>
      </w:r>
      <w:r w:rsidRPr="004226C3">
        <w:rPr>
          <w:b/>
        </w:rPr>
        <w:tab/>
      </w:r>
    </w:p>
    <w:p w:rsidR="004226C3" w:rsidRPr="004226C3" w:rsidRDefault="004226C3" w:rsidP="004226C3">
      <w:pPr>
        <w:contextualSpacing/>
        <w:rPr>
          <w:b/>
        </w:rPr>
      </w:pPr>
    </w:p>
    <w:p w:rsidR="004226C3" w:rsidRPr="004226C3" w:rsidRDefault="004226C3" w:rsidP="004226C3">
      <w:pPr>
        <w:contextualSpacing/>
      </w:pPr>
      <w:r w:rsidRPr="004226C3">
        <w:rPr>
          <w:b/>
        </w:rPr>
        <w:tab/>
      </w:r>
      <w:r w:rsidRPr="004226C3">
        <w:rPr>
          <w:b/>
        </w:rPr>
        <w:tab/>
      </w:r>
      <w:r w:rsidRPr="004226C3">
        <w:t>President’s Report – Loyd Whitehead</w:t>
      </w:r>
    </w:p>
    <w:p w:rsidR="004226C3" w:rsidRPr="004226C3" w:rsidRDefault="004226C3" w:rsidP="004226C3">
      <w:pPr>
        <w:contextualSpacing/>
      </w:pPr>
      <w:r w:rsidRPr="004226C3">
        <w:tab/>
      </w:r>
      <w:r w:rsidRPr="004226C3">
        <w:tab/>
        <w:t>Executive Secretary’s Report – Victoria Powers</w:t>
      </w:r>
    </w:p>
    <w:p w:rsidR="004226C3" w:rsidRPr="004226C3" w:rsidRDefault="004226C3" w:rsidP="004226C3">
      <w:pPr>
        <w:contextualSpacing/>
      </w:pPr>
      <w:r w:rsidRPr="004226C3">
        <w:tab/>
      </w:r>
      <w:r w:rsidRPr="004226C3">
        <w:tab/>
        <w:t>Old Business</w:t>
      </w:r>
    </w:p>
    <w:p w:rsidR="004226C3" w:rsidRPr="004226C3" w:rsidRDefault="004226C3" w:rsidP="004226C3">
      <w:pPr>
        <w:contextualSpacing/>
      </w:pPr>
      <w:r w:rsidRPr="004226C3">
        <w:tab/>
      </w:r>
      <w:r w:rsidRPr="004226C3">
        <w:tab/>
        <w:t>New Business – Announce district meetings and dates for annual convention</w:t>
      </w:r>
    </w:p>
    <w:p w:rsidR="004226C3" w:rsidRPr="004226C3" w:rsidRDefault="004226C3" w:rsidP="004226C3">
      <w:pPr>
        <w:contextualSpacing/>
        <w:rPr>
          <w:b/>
        </w:rPr>
      </w:pPr>
      <w:r w:rsidRPr="004226C3">
        <w:tab/>
      </w:r>
      <w:r w:rsidRPr="004226C3">
        <w:tab/>
      </w:r>
      <w:r w:rsidRPr="004226C3">
        <w:rPr>
          <w:b/>
        </w:rPr>
        <w:t>Adjourn!</w:t>
      </w:r>
    </w:p>
    <w:p w:rsidR="004226C3" w:rsidRPr="004226C3" w:rsidRDefault="004226C3" w:rsidP="004226C3">
      <w:pPr>
        <w:contextualSpacing/>
        <w:rPr>
          <w:b/>
        </w:rPr>
      </w:pPr>
    </w:p>
    <w:p w:rsidR="004226C3" w:rsidRDefault="004226C3" w:rsidP="004226C3">
      <w:pPr>
        <w:contextualSpacing/>
        <w:rPr>
          <w:b/>
        </w:rPr>
      </w:pPr>
    </w:p>
    <w:p w:rsidR="004226C3" w:rsidRPr="004226C3" w:rsidRDefault="004226C3" w:rsidP="004226C3">
      <w:pPr>
        <w:contextualSpacing/>
        <w:rPr>
          <w:b/>
        </w:rPr>
      </w:pPr>
      <w:r w:rsidRPr="004226C3">
        <w:rPr>
          <w:b/>
        </w:rPr>
        <w:t>AUXILIARY SCHEDULE</w:t>
      </w:r>
    </w:p>
    <w:p w:rsidR="004226C3" w:rsidRPr="004226C3" w:rsidRDefault="004226C3" w:rsidP="004226C3">
      <w:pPr>
        <w:contextualSpacing/>
        <w:rPr>
          <w:b/>
        </w:rPr>
      </w:pPr>
      <w:r w:rsidRPr="004226C3">
        <w:rPr>
          <w:b/>
        </w:rPr>
        <w:t xml:space="preserve">10:00 A.M. </w:t>
      </w:r>
      <w:r w:rsidRPr="004226C3">
        <w:rPr>
          <w:b/>
        </w:rPr>
        <w:tab/>
        <w:t xml:space="preserve">Auxiliary Meeting ……………………………………………………………………. Meeting Room 2 </w:t>
      </w:r>
    </w:p>
    <w:sectPr w:rsidR="004226C3" w:rsidRPr="004226C3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4F6B" w:rsidRDefault="00014F6B" w:rsidP="004226C3">
      <w:pPr>
        <w:spacing w:after="0" w:line="240" w:lineRule="auto"/>
      </w:pPr>
      <w:r>
        <w:separator/>
      </w:r>
    </w:p>
  </w:endnote>
  <w:endnote w:type="continuationSeparator" w:id="0">
    <w:p w:rsidR="00014F6B" w:rsidRDefault="00014F6B" w:rsidP="004226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4F6B" w:rsidRDefault="00014F6B" w:rsidP="004226C3">
      <w:pPr>
        <w:spacing w:after="0" w:line="240" w:lineRule="auto"/>
      </w:pPr>
      <w:r>
        <w:separator/>
      </w:r>
    </w:p>
  </w:footnote>
  <w:footnote w:type="continuationSeparator" w:id="0">
    <w:p w:rsidR="00014F6B" w:rsidRDefault="00014F6B" w:rsidP="004226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26C3" w:rsidRPr="005649C9" w:rsidRDefault="004226C3" w:rsidP="004226C3">
    <w:pPr>
      <w:contextualSpacing/>
      <w:jc w:val="center"/>
      <w:rPr>
        <w:b/>
        <w:sz w:val="24"/>
        <w:szCs w:val="24"/>
      </w:rPr>
    </w:pPr>
    <w:r w:rsidRPr="005649C9">
      <w:rPr>
        <w:b/>
        <w:sz w:val="24"/>
        <w:szCs w:val="24"/>
      </w:rPr>
      <w:t>Program</w:t>
    </w:r>
  </w:p>
  <w:p w:rsidR="004226C3" w:rsidRPr="005649C9" w:rsidRDefault="004226C3" w:rsidP="004226C3">
    <w:pPr>
      <w:contextualSpacing/>
      <w:jc w:val="center"/>
      <w:rPr>
        <w:b/>
        <w:sz w:val="24"/>
        <w:szCs w:val="24"/>
      </w:rPr>
    </w:pPr>
    <w:r w:rsidRPr="005649C9">
      <w:rPr>
        <w:b/>
        <w:sz w:val="24"/>
        <w:szCs w:val="24"/>
      </w:rPr>
      <w:t>TSGRA Winter Meeting</w:t>
    </w:r>
  </w:p>
  <w:p w:rsidR="004226C3" w:rsidRPr="005649C9" w:rsidRDefault="004226C3" w:rsidP="004226C3">
    <w:pPr>
      <w:contextualSpacing/>
      <w:jc w:val="center"/>
      <w:rPr>
        <w:b/>
        <w:sz w:val="24"/>
        <w:szCs w:val="24"/>
      </w:rPr>
    </w:pPr>
    <w:r w:rsidRPr="005649C9">
      <w:rPr>
        <w:b/>
        <w:sz w:val="24"/>
        <w:szCs w:val="24"/>
      </w:rPr>
      <w:t>Feb. 17-18, 2017</w:t>
    </w:r>
    <w:r w:rsidRPr="005649C9">
      <w:rPr>
        <w:b/>
        <w:sz w:val="24"/>
        <w:szCs w:val="24"/>
      </w:rPr>
      <w:tab/>
      <w:t>The Cactus Hotel</w:t>
    </w:r>
    <w:r w:rsidRPr="005649C9">
      <w:rPr>
        <w:b/>
        <w:sz w:val="24"/>
        <w:szCs w:val="24"/>
      </w:rPr>
      <w:tab/>
      <w:t>San Angelo, TX</w:t>
    </w:r>
  </w:p>
  <w:p w:rsidR="004226C3" w:rsidRDefault="004226C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rA0tzC1MLA0MzU1tLBU0lEKTi0uzszPAykwqQUAl2hGaCwAAAA="/>
  </w:docVars>
  <w:rsids>
    <w:rsidRoot w:val="00701D78"/>
    <w:rsid w:val="00014F6B"/>
    <w:rsid w:val="00226C98"/>
    <w:rsid w:val="00287A9D"/>
    <w:rsid w:val="00361BB6"/>
    <w:rsid w:val="004226C3"/>
    <w:rsid w:val="005649C9"/>
    <w:rsid w:val="00596906"/>
    <w:rsid w:val="00701D78"/>
    <w:rsid w:val="00812FF7"/>
    <w:rsid w:val="00B120EA"/>
    <w:rsid w:val="00B449D1"/>
    <w:rsid w:val="00B85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DBB1A7"/>
  <w15:chartTrackingRefBased/>
  <w15:docId w15:val="{DDD98867-CFA1-44D3-8CC6-AE541C94B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26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26C3"/>
  </w:style>
  <w:style w:type="paragraph" w:styleId="Footer">
    <w:name w:val="footer"/>
    <w:basedOn w:val="Normal"/>
    <w:link w:val="FooterChar"/>
    <w:uiPriority w:val="99"/>
    <w:unhideWhenUsed/>
    <w:rsid w:val="004226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26C3"/>
  </w:style>
  <w:style w:type="paragraph" w:styleId="BalloonText">
    <w:name w:val="Balloon Text"/>
    <w:basedOn w:val="Normal"/>
    <w:link w:val="BalloonTextChar"/>
    <w:uiPriority w:val="99"/>
    <w:semiHidden/>
    <w:unhideWhenUsed/>
    <w:rsid w:val="005649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9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Powers</dc:creator>
  <cp:keywords/>
  <dc:description/>
  <cp:lastModifiedBy>Victoria Powers</cp:lastModifiedBy>
  <cp:revision>7</cp:revision>
  <cp:lastPrinted>2017-02-14T17:36:00Z</cp:lastPrinted>
  <dcterms:created xsi:type="dcterms:W3CDTF">2017-02-07T22:03:00Z</dcterms:created>
  <dcterms:modified xsi:type="dcterms:W3CDTF">2017-02-14T17:38:00Z</dcterms:modified>
</cp:coreProperties>
</file>